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D5" w:rsidRPr="009320D5" w:rsidRDefault="009320D5" w:rsidP="009320D5">
      <w:pPr>
        <w:spacing w:after="0" w:line="240" w:lineRule="auto"/>
        <w:rPr>
          <w:rFonts w:ascii="Times New Roman" w:eastAsia="Calibri" w:hAnsi="Times New Roman" w:cs="Times New Roman"/>
          <w:b/>
          <w:sz w:val="24"/>
          <w:szCs w:val="24"/>
        </w:rPr>
      </w:pPr>
      <w:r w:rsidRPr="009320D5">
        <w:rPr>
          <w:rFonts w:ascii="Times New Roman" w:eastAsia="Calibri" w:hAnsi="Times New Roman" w:cs="Times New Roman"/>
          <w:b/>
          <w:sz w:val="24"/>
          <w:szCs w:val="24"/>
        </w:rPr>
        <w:t xml:space="preserve">Prof. Dr. Müge Artar </w:t>
      </w:r>
    </w:p>
    <w:p w:rsidR="009320D5" w:rsidRPr="009320D5" w:rsidRDefault="009320D5" w:rsidP="009320D5">
      <w:pPr>
        <w:spacing w:after="0" w:line="240" w:lineRule="auto"/>
        <w:rPr>
          <w:rFonts w:ascii="Times New Roman" w:eastAsia="Calibri" w:hAnsi="Times New Roman" w:cs="Times New Roman"/>
          <w:b/>
          <w:sz w:val="24"/>
          <w:szCs w:val="24"/>
        </w:rPr>
      </w:pPr>
      <w:r w:rsidRPr="009320D5">
        <w:rPr>
          <w:rFonts w:ascii="Times New Roman" w:eastAsia="Calibri" w:hAnsi="Times New Roman" w:cs="Times New Roman"/>
          <w:b/>
          <w:sz w:val="24"/>
          <w:szCs w:val="24"/>
        </w:rPr>
        <w:t>Ankara Üniversitesi, SBE,  Müze Eğitimi Anabilim Dalı Bşk. Yrd., Çocuk Kültürü Araştırma ve Uygulama Merkezi Müdürü</w:t>
      </w:r>
    </w:p>
    <w:p w:rsidR="009320D5" w:rsidRDefault="009320D5" w:rsidP="009320D5">
      <w:pPr>
        <w:spacing w:after="0" w:line="240" w:lineRule="auto"/>
        <w:rPr>
          <w:rFonts w:ascii="Times New Roman" w:eastAsia="Calibri" w:hAnsi="Times New Roman" w:cs="Times New Roman"/>
          <w:b/>
          <w:sz w:val="24"/>
          <w:szCs w:val="24"/>
        </w:rPr>
      </w:pPr>
    </w:p>
    <w:p w:rsidR="005E309E" w:rsidRPr="009320D5" w:rsidRDefault="005E309E" w:rsidP="009320D5">
      <w:pPr>
        <w:spacing w:after="0" w:line="240" w:lineRule="auto"/>
        <w:rPr>
          <w:rFonts w:ascii="Times New Roman" w:eastAsia="Calibri" w:hAnsi="Times New Roman" w:cs="Times New Roman"/>
          <w:b/>
          <w:sz w:val="24"/>
          <w:szCs w:val="24"/>
        </w:rPr>
      </w:pPr>
      <w:bookmarkStart w:id="0" w:name="_GoBack"/>
      <w:bookmarkEnd w:id="0"/>
    </w:p>
    <w:p w:rsidR="009320D5" w:rsidRPr="009320D5" w:rsidRDefault="009320D5" w:rsidP="009320D5">
      <w:pPr>
        <w:spacing w:after="0" w:line="240" w:lineRule="auto"/>
        <w:rPr>
          <w:rFonts w:ascii="Times New Roman" w:eastAsia="Calibri" w:hAnsi="Times New Roman" w:cs="Times New Roman"/>
          <w:b/>
          <w:sz w:val="24"/>
          <w:szCs w:val="24"/>
        </w:rPr>
      </w:pPr>
      <w:r w:rsidRPr="009320D5">
        <w:rPr>
          <w:rFonts w:ascii="Times New Roman" w:eastAsia="Calibri" w:hAnsi="Times New Roman" w:cs="Times New Roman"/>
          <w:b/>
          <w:sz w:val="24"/>
          <w:szCs w:val="24"/>
        </w:rPr>
        <w:t>Dr. Ceren Karadeniz, Ankara Üniversitesi, GSF, Müzecilik Bölümü Öğretim Üyesi</w:t>
      </w:r>
    </w:p>
    <w:p w:rsidR="005E309E" w:rsidRDefault="005E309E" w:rsidP="009320D5">
      <w:pPr>
        <w:spacing w:after="0" w:line="240" w:lineRule="auto"/>
        <w:rPr>
          <w:rFonts w:ascii="Times New Roman" w:eastAsia="Calibri" w:hAnsi="Times New Roman" w:cs="Times New Roman"/>
          <w:sz w:val="24"/>
          <w:szCs w:val="24"/>
        </w:rPr>
      </w:pPr>
    </w:p>
    <w:p w:rsidR="009320D5" w:rsidRDefault="005E309E" w:rsidP="009320D5">
      <w:pPr>
        <w:spacing w:after="0" w:line="240" w:lineRule="auto"/>
        <w:rPr>
          <w:rFonts w:ascii="Times New Roman" w:eastAsia="Calibri" w:hAnsi="Times New Roman" w:cs="Times New Roman"/>
          <w:sz w:val="24"/>
          <w:szCs w:val="24"/>
        </w:rPr>
      </w:pPr>
      <w:hyperlink r:id="rId5" w:history="1">
        <w:r w:rsidRPr="00F82126">
          <w:rPr>
            <w:rStyle w:val="Hyperlink"/>
            <w:rFonts w:ascii="Times New Roman" w:eastAsia="Calibri" w:hAnsi="Times New Roman" w:cs="Times New Roman"/>
            <w:sz w:val="24"/>
            <w:szCs w:val="24"/>
          </w:rPr>
          <w:t>Ceren_blacksea@hotmail.com</w:t>
        </w:r>
      </w:hyperlink>
    </w:p>
    <w:p w:rsidR="005E309E" w:rsidRDefault="005E309E" w:rsidP="009320D5">
      <w:pPr>
        <w:spacing w:after="0" w:line="240" w:lineRule="auto"/>
        <w:rPr>
          <w:rFonts w:ascii="Times New Roman" w:eastAsia="Calibri" w:hAnsi="Times New Roman" w:cs="Times New Roman"/>
          <w:sz w:val="24"/>
          <w:szCs w:val="24"/>
        </w:rPr>
      </w:pPr>
    </w:p>
    <w:p w:rsidR="009320D5" w:rsidRDefault="009320D5" w:rsidP="009320D5">
      <w:pPr>
        <w:spacing w:after="0" w:line="240" w:lineRule="auto"/>
        <w:rPr>
          <w:rFonts w:ascii="Times New Roman" w:eastAsia="Calibri" w:hAnsi="Times New Roman" w:cs="Times New Roman"/>
          <w:b/>
          <w:sz w:val="24"/>
          <w:szCs w:val="24"/>
        </w:rPr>
      </w:pPr>
    </w:p>
    <w:p w:rsidR="009320D5" w:rsidRDefault="009320D5" w:rsidP="009320D5">
      <w:pPr>
        <w:spacing w:after="0" w:line="240" w:lineRule="auto"/>
        <w:rPr>
          <w:rFonts w:ascii="Times New Roman" w:eastAsia="Calibri" w:hAnsi="Times New Roman" w:cs="Times New Roman"/>
          <w:b/>
          <w:sz w:val="24"/>
          <w:szCs w:val="24"/>
        </w:rPr>
      </w:pPr>
      <w:r w:rsidRPr="009320D5">
        <w:rPr>
          <w:rFonts w:ascii="Times New Roman" w:eastAsia="Calibri" w:hAnsi="Times New Roman" w:cs="Times New Roman"/>
          <w:b/>
          <w:sz w:val="24"/>
          <w:szCs w:val="24"/>
        </w:rPr>
        <w:t xml:space="preserve">Müzelerde Kültürel Miras ve Kültürel Çeşitlilik Çalışmaları ve Müze Eğitimi </w:t>
      </w:r>
    </w:p>
    <w:p w:rsidR="009320D5" w:rsidRDefault="009320D5" w:rsidP="009320D5">
      <w:pPr>
        <w:spacing w:after="0" w:line="240" w:lineRule="auto"/>
        <w:rPr>
          <w:rFonts w:ascii="Times New Roman" w:eastAsia="Calibri" w:hAnsi="Times New Roman" w:cs="Times New Roman"/>
          <w:b/>
          <w:sz w:val="24"/>
          <w:szCs w:val="24"/>
        </w:rPr>
      </w:pPr>
    </w:p>
    <w:p w:rsidR="009320D5" w:rsidRPr="009320D5" w:rsidRDefault="009320D5" w:rsidP="009320D5">
      <w:pPr>
        <w:spacing w:after="0" w:line="240" w:lineRule="auto"/>
        <w:rPr>
          <w:rFonts w:ascii="Times New Roman" w:eastAsia="Calibri" w:hAnsi="Times New Roman" w:cs="Times New Roman"/>
          <w:b/>
          <w:sz w:val="24"/>
          <w:szCs w:val="24"/>
        </w:rPr>
      </w:pPr>
      <w:r w:rsidRPr="009320D5">
        <w:rPr>
          <w:rFonts w:ascii="Times New Roman" w:eastAsia="Calibri" w:hAnsi="Times New Roman" w:cs="Times New Roman"/>
          <w:b/>
          <w:sz w:val="24"/>
          <w:szCs w:val="24"/>
        </w:rPr>
        <w:t xml:space="preserve">Uygulamaları  Aktarımında Müze Eğitiminin Rolü </w:t>
      </w:r>
    </w:p>
    <w:p w:rsidR="003456AB" w:rsidRPr="003456AB" w:rsidRDefault="003456AB" w:rsidP="003456AB">
      <w:pPr>
        <w:jc w:val="center"/>
        <w:rPr>
          <w:rFonts w:ascii="Times New Roman" w:hAnsi="Times New Roman" w:cs="Times New Roman"/>
          <w:bCs/>
          <w:sz w:val="24"/>
          <w:szCs w:val="24"/>
        </w:rPr>
      </w:pPr>
    </w:p>
    <w:p w:rsidR="003456AB" w:rsidRDefault="003456AB" w:rsidP="003456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Kültürün tanımı ve kullanımı her disiplinin bu kavramla ne anlatmak istediğine ve bu kavramı nasıl kullandığına göre değişse de, en yaygın tanımıyla kültür, bilgi, inanç, sanat, ahlak, hukuk, örf ve adetlerden ve insanın toplumum bir üyesi olarak elde ettiği bütün yeteneklerden oluşmuş karmaşık bir bütün; insanoğlunun ihtiyaçlarını gidermek amacıyla meydana getirdiği maddi ve manevi unsurların hepsidir. Bu süreçte toplumun çeşitlilik içeren bileşenleri önemli roller üstlenerek “kültürel çeşitlilik” kavramını gündeme getirmektedir. Kültürel çeşitlilik; çağdaş toplumlarda gözlemlenen, kültürün inanç, kimlik, değer, dil, din, yaşam biçimi, sanat, demografik unsurlar vb. bileşenlerindeki farklılıkları “zenginlik” olarak değerlendirerek, kendi inanç ve uygulama sistemlerine göre yaşayan bilinçli ve iyi örgütlenmiş bütün toplulukları kapsayan ve bu toplulukları güçlendirerek tanımayı destekleyen bir yaklaşımdır.</w:t>
      </w:r>
    </w:p>
    <w:p w:rsidR="003456AB" w:rsidRDefault="003456AB" w:rsidP="003456AB">
      <w:pPr>
        <w:autoSpaceDE w:val="0"/>
        <w:autoSpaceDN w:val="0"/>
        <w:adjustRightInd w:val="0"/>
        <w:spacing w:after="0" w:line="240" w:lineRule="auto"/>
        <w:jc w:val="both"/>
        <w:rPr>
          <w:rFonts w:ascii="Times New Roman" w:hAnsi="Times New Roman" w:cs="Times New Roman"/>
          <w:sz w:val="24"/>
          <w:szCs w:val="24"/>
        </w:rPr>
      </w:pPr>
    </w:p>
    <w:p w:rsidR="00CA6FD3" w:rsidRDefault="003456AB" w:rsidP="003456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yüzyılda çağdaş müzeler, postmodernizmin de etkisiyle toplumla ve geçmişle yüzleşen, koleksiyonları yorumlayan, demokratik, insan haklarına saygılı ve çoğulcu kuruluşlar olma çabasındadır. Nesneden çok, “insan için var olma” amacındaki müzeler çağdaş işlevleri gereği somut ve somut olmayan kültürel mirasın yanı sıra kültürel çeşitliliğe de vurgu yapmaktadır. Uluslararası Müzeler Konseyi (ICOM) tarafından yapılan müze tanımı, kültürel çeşitlilik kavramının ele alınmasıyla birlikte müzenin özündeki toplumcu olma, toplum için olma, toplumun hizmetinde olma, halka açık olma ve eğitim işlevlerini daha sık vurgulamaktadır. </w:t>
      </w:r>
      <w:r w:rsidR="00AC5C4F">
        <w:rPr>
          <w:rFonts w:ascii="Times New Roman" w:hAnsi="Times New Roman" w:cs="Times New Roman"/>
          <w:sz w:val="24"/>
          <w:szCs w:val="24"/>
        </w:rPr>
        <w:t xml:space="preserve"> </w:t>
      </w:r>
      <w:r>
        <w:rPr>
          <w:rFonts w:ascii="Times New Roman" w:hAnsi="Times New Roman" w:cs="Times New Roman"/>
          <w:sz w:val="24"/>
          <w:szCs w:val="24"/>
        </w:rPr>
        <w:t>2000 yılından itibaren müzelerde toplumsal işlevlere odaklanan çalışmaların genellikle, koleksiyonlarda çeşitliliği aramaya, farklı topluluklara ve hatta bireylere ilişkin kültürü sergilemeye, izleyicinin doğrudan katılımına olanak tanıyan kültür deneyimleri yaratmaya, izleyici geliştirme stratejileri sunmaya ve bu süreçlerde toplumdaki farklı gruplarla işbirliği yapmaya odaklandığı izlenmektedir. Bu çalışmada dünyadaki ve Türkiye’deki</w:t>
      </w:r>
      <w:r w:rsidR="00CA6FD3">
        <w:rPr>
          <w:rFonts w:ascii="Times New Roman" w:hAnsi="Times New Roman" w:cs="Times New Roman"/>
          <w:sz w:val="24"/>
          <w:szCs w:val="24"/>
        </w:rPr>
        <w:t xml:space="preserve"> </w:t>
      </w:r>
      <w:r>
        <w:rPr>
          <w:rFonts w:ascii="Times New Roman" w:hAnsi="Times New Roman" w:cs="Times New Roman"/>
          <w:sz w:val="24"/>
          <w:szCs w:val="24"/>
        </w:rPr>
        <w:t>müzelerin toplumsal işlevleri çerçevesinde çevreleriyle yakın ilişkiler kuran kurumlar haline gelme süreçleri sergi tasarımı, etkinlik ve eğitim programlarını çerçevesinde incelenmekt</w:t>
      </w:r>
      <w:r w:rsidR="00AC5C4F">
        <w:rPr>
          <w:rFonts w:ascii="Times New Roman" w:hAnsi="Times New Roman" w:cs="Times New Roman"/>
          <w:sz w:val="24"/>
          <w:szCs w:val="24"/>
        </w:rPr>
        <w:t>edir. Bu</w:t>
      </w:r>
      <w:r w:rsidR="00CA6FD3">
        <w:rPr>
          <w:rFonts w:ascii="Times New Roman" w:hAnsi="Times New Roman" w:cs="Times New Roman"/>
          <w:sz w:val="24"/>
          <w:szCs w:val="24"/>
        </w:rPr>
        <w:t xml:space="preserve"> bağlamda Ankara Üniversitesi Eğitim Bilimleri Fakültesi Oyuncak Müzesi koleksiyonu kültürel miras ve kültürel çeşitlilik olgularından hareketle değerlendirilerek, müze için hazırlanan eğitim etkinlikleri ve eğitim paketleri kapsamında ele alınmaktadır. </w:t>
      </w:r>
    </w:p>
    <w:p w:rsidR="00CA6FD3" w:rsidRDefault="00CA6FD3" w:rsidP="003456AB">
      <w:pPr>
        <w:autoSpaceDE w:val="0"/>
        <w:autoSpaceDN w:val="0"/>
        <w:adjustRightInd w:val="0"/>
        <w:spacing w:after="0" w:line="240" w:lineRule="auto"/>
        <w:jc w:val="both"/>
        <w:rPr>
          <w:rFonts w:ascii="Times New Roman" w:hAnsi="Times New Roman" w:cs="Times New Roman"/>
          <w:sz w:val="24"/>
          <w:szCs w:val="24"/>
        </w:rPr>
      </w:pPr>
    </w:p>
    <w:sectPr w:rsidR="00CA6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AB"/>
    <w:rsid w:val="003456AB"/>
    <w:rsid w:val="005A6824"/>
    <w:rsid w:val="005C38AC"/>
    <w:rsid w:val="005E309E"/>
    <w:rsid w:val="0062315E"/>
    <w:rsid w:val="009320D5"/>
    <w:rsid w:val="00AC5C4F"/>
    <w:rsid w:val="00CA6F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09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0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ren_blacksea@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433</Words>
  <Characters>2474</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dc:creator>
  <cp:lastModifiedBy>gsf</cp:lastModifiedBy>
  <cp:revision>4</cp:revision>
  <dcterms:created xsi:type="dcterms:W3CDTF">2017-04-09T18:24:00Z</dcterms:created>
  <dcterms:modified xsi:type="dcterms:W3CDTF">2017-04-19T14:09:00Z</dcterms:modified>
</cp:coreProperties>
</file>